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43D7D" w14:textId="77777777" w:rsidR="00A30D5B" w:rsidRPr="00520E4B" w:rsidRDefault="00000000">
      <w:pPr>
        <w:spacing w:after="158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A30D5B" w:rsidRPr="00520E4B" w14:paraId="2FA447D6" w14:textId="77777777" w:rsidTr="00520E4B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1277CE36" w14:textId="77777777" w:rsidR="00A30D5B" w:rsidRPr="00520E4B" w:rsidRDefault="00000000">
            <w:pPr>
              <w:ind w:left="0" w:right="47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192EB361" w14:textId="77777777" w:rsidR="00A30D5B" w:rsidRPr="00520E4B" w:rsidRDefault="00000000">
            <w:pPr>
              <w:ind w:left="0" w:right="4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039C7D6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E0A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C154" w14:textId="42F8A199" w:rsidR="00A30D5B" w:rsidRPr="00002232" w:rsidRDefault="00000000" w:rsidP="002F3D20">
            <w:pPr>
              <w:ind w:hanging="1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2232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="002F3D20" w:rsidRPr="002F3D20">
              <w:rPr>
                <w:rFonts w:ascii="Arial" w:hAnsi="Arial" w:cs="Arial"/>
                <w:b/>
                <w:bCs/>
                <w:sz w:val="20"/>
                <w:szCs w:val="20"/>
              </w:rPr>
              <w:t>Odluk</w:t>
            </w:r>
            <w:r w:rsidR="002F3D20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2F3D20" w:rsidRPr="002F3D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sufinanciranju troškova boravka djece rane i predškolske dobi s područja općine Jelenje u Dječjem vrtiću „Grobnički tići“ Podhum i drugim vrtićima s područja drugih jedinica lokalne samouprave</w:t>
            </w:r>
          </w:p>
        </w:tc>
      </w:tr>
      <w:tr w:rsidR="00A30D5B" w:rsidRPr="00520E4B" w14:paraId="1EDDFB2E" w14:textId="77777777" w:rsidTr="00520E4B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6947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3D6A9D9D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B30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02164" w14:textId="59CCAC1D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A30D5B" w:rsidRPr="00520E4B" w14:paraId="1D62A99C" w14:textId="77777777" w:rsidTr="00520E4B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E54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A1F" w14:textId="12F21215" w:rsidR="00A30D5B" w:rsidRPr="00520E4B" w:rsidRDefault="00000000" w:rsidP="002F3D20">
            <w:pPr>
              <w:ind w:hanging="1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="002F3D20" w:rsidRPr="002F3D20">
              <w:rPr>
                <w:rFonts w:ascii="Arial" w:hAnsi="Arial" w:cs="Arial"/>
                <w:b/>
                <w:bCs/>
                <w:sz w:val="20"/>
                <w:szCs w:val="20"/>
              </w:rPr>
              <w:t>Odluk</w:t>
            </w:r>
            <w:r w:rsidR="002F3D20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2F3D20" w:rsidRPr="002F3D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sufinanciranju troškova boravka djece rane i predškolske dobi s područja općine Jelenje u Dječjem vrtiću „Grobnički tići“ Podhum i drugim vrtićima s područja drugih jedinica lokalne samouprave</w:t>
            </w:r>
          </w:p>
        </w:tc>
      </w:tr>
      <w:tr w:rsidR="00A30D5B" w:rsidRPr="00520E4B" w14:paraId="5C9719E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910C" w14:textId="0AD54AFC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415EA4"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F3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15ACE7" w14:textId="1A89F1A8" w:rsidR="00A30D5B" w:rsidRPr="00520E4B" w:rsidRDefault="002F3D2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A082F">
              <w:rPr>
                <w:rFonts w:ascii="Arial" w:hAnsi="Arial" w:cs="Arial"/>
                <w:sz w:val="20"/>
                <w:szCs w:val="20"/>
              </w:rPr>
              <w:t>1</w:t>
            </w:r>
            <w:r w:rsidR="005E1FB4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rujna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30D5B" w:rsidRPr="00520E4B" w14:paraId="2AB094E7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953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48A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1059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A30D5B" w:rsidRPr="00520E4B" w14:paraId="60338FEC" w14:textId="77777777" w:rsidTr="00520E4B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1863" w14:textId="07AA0776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42E2" w14:textId="13B14227" w:rsidR="00A30D5B" w:rsidRPr="00520E4B" w:rsidRDefault="00000000" w:rsidP="002F3D20">
            <w:pPr>
              <w:ind w:hanging="1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1FB4">
              <w:rPr>
                <w:rFonts w:ascii="Arial" w:hAnsi="Arial" w:cs="Arial"/>
                <w:sz w:val="20"/>
                <w:szCs w:val="20"/>
              </w:rPr>
              <w:t>Nacrt prijedloga</w:t>
            </w:r>
            <w:r w:rsidRPr="00564E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3D20" w:rsidRPr="002F3D20">
              <w:rPr>
                <w:rFonts w:ascii="Arial" w:hAnsi="Arial" w:cs="Arial"/>
                <w:b/>
                <w:bCs/>
                <w:sz w:val="20"/>
                <w:szCs w:val="20"/>
              </w:rPr>
              <w:t>Odluk</w:t>
            </w:r>
            <w:r w:rsidR="002F3D20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2F3D20" w:rsidRPr="002F3D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sufinanciranju troškova boravka djece rane i predškolske dobi s područja općine Jelenje u Dječjem vrtiću „Grobnički tići“ Podhum i drugim vrtićima s područja drugih jedinica lokalne samouprave</w:t>
            </w:r>
          </w:p>
        </w:tc>
      </w:tr>
      <w:tr w:rsidR="00A30D5B" w:rsidRPr="00520E4B" w14:paraId="215DC556" w14:textId="77777777" w:rsidTr="00520E4B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6F0" w14:textId="584CDE83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savjetovanja za 2023. godinu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B965BC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76D0" w14:textId="77777777" w:rsidR="004D30BA" w:rsidRDefault="004D30BA" w:rsidP="004D30BA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Plana savjetovanja za 2025. g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odinu</w:t>
            </w:r>
          </w:p>
          <w:p w14:paraId="04829A15" w14:textId="42B00505" w:rsidR="00A30D5B" w:rsidRPr="004D30BA" w:rsidRDefault="004D30BA" w:rsidP="004D30BA">
            <w:pPr>
              <w:ind w:left="2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Redni broj </w:t>
            </w:r>
            <w:r w:rsidR="002F3D20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A30D5B" w:rsidRPr="00520E4B" w14:paraId="151E3555" w14:textId="77777777" w:rsidTr="00520E4B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671" w14:textId="77777777" w:rsidR="00A30D5B" w:rsidRPr="00520E4B" w:rsidRDefault="00000000">
            <w:pPr>
              <w:ind w:left="0" w:right="3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7E" w14:textId="551081E5" w:rsidR="00A30D5B" w:rsidRPr="00520E4B" w:rsidRDefault="00520E4B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0FC2B8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F10B6FD" w14:textId="77777777" w:rsidTr="00520E4B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B15B" w14:textId="7554088D" w:rsidR="00A30D5B" w:rsidRPr="00520E4B" w:rsidRDefault="00000000">
            <w:pPr>
              <w:spacing w:after="1"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26D0C1BB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FC53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0CA61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A30D5B" w:rsidRPr="00520E4B" w14:paraId="524809B1" w14:textId="77777777" w:rsidTr="00520E4B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A40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6DB54A48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EF8E9C" w14:textId="77777777" w:rsidR="00A30D5B" w:rsidRPr="00520E4B" w:rsidRDefault="00000000">
            <w:pPr>
              <w:spacing w:line="239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273EEA96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BA564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0E8BECAF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C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060310" w14:textId="77777777" w:rsidR="00A30D5B" w:rsidRPr="00520E4B" w:rsidRDefault="00000000">
            <w:pPr>
              <w:tabs>
                <w:tab w:val="center" w:pos="710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3AB025B9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0ACB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8D0749" w14:textId="102337B8" w:rsidR="008A082F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 w:rsidR="008A082F">
              <w:rPr>
                <w:rFonts w:ascii="Arial" w:hAnsi="Arial" w:cs="Arial"/>
                <w:sz w:val="20"/>
                <w:szCs w:val="20"/>
              </w:rPr>
              <w:t>1</w:t>
            </w:r>
            <w:r w:rsidR="002F3D20">
              <w:rPr>
                <w:rFonts w:ascii="Arial" w:hAnsi="Arial" w:cs="Arial"/>
                <w:sz w:val="20"/>
                <w:szCs w:val="20"/>
              </w:rPr>
              <w:t>3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8A082F">
              <w:rPr>
                <w:rFonts w:ascii="Arial" w:hAnsi="Arial" w:cs="Arial"/>
                <w:sz w:val="20"/>
                <w:szCs w:val="20"/>
              </w:rPr>
              <w:t>kolovoza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2F3D20">
              <w:rPr>
                <w:rFonts w:ascii="Arial" w:hAnsi="Arial" w:cs="Arial"/>
                <w:sz w:val="20"/>
                <w:szCs w:val="20"/>
              </w:rPr>
              <w:t>11</w:t>
            </w:r>
            <w:r w:rsidRPr="00520E4B">
              <w:rPr>
                <w:rFonts w:ascii="Arial" w:hAnsi="Arial" w:cs="Arial"/>
                <w:sz w:val="20"/>
                <w:szCs w:val="20"/>
              </w:rPr>
              <w:t>.</w:t>
            </w:r>
            <w:r w:rsidR="002F3D20">
              <w:rPr>
                <w:rFonts w:ascii="Arial" w:hAnsi="Arial" w:cs="Arial"/>
                <w:sz w:val="20"/>
                <w:szCs w:val="20"/>
              </w:rPr>
              <w:t xml:space="preserve"> rujna</w:t>
            </w:r>
            <w:r w:rsidR="00D053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0E4B" w:rsidRPr="00520E4B">
              <w:rPr>
                <w:rFonts w:ascii="Arial" w:hAnsi="Arial" w:cs="Arial"/>
                <w:sz w:val="20"/>
                <w:szCs w:val="20"/>
              </w:rPr>
              <w:t>202</w:t>
            </w:r>
            <w:r w:rsidR="008A082F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394A598" w14:textId="77777777" w:rsidR="008A082F" w:rsidRDefault="008A082F">
            <w:pPr>
              <w:ind w:left="2" w:firstLine="0"/>
              <w:jc w:val="left"/>
            </w:pPr>
          </w:p>
          <w:p w14:paraId="3A3EC664" w14:textId="125D6266" w:rsidR="00A30D5B" w:rsidRPr="00520E4B" w:rsidRDefault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8A082F">
              <w:rPr>
                <w:rFonts w:ascii="Arial" w:hAnsi="Arial" w:cs="Arial"/>
                <w:sz w:val="20"/>
                <w:szCs w:val="20"/>
              </w:rPr>
              <w:t>https://www.jelenje.hr/savjetovanje-prijedlozi-odluka-za-sjednice-opcinskog-vijeca-09-2025/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godine.  </w:t>
            </w:r>
          </w:p>
          <w:p w14:paraId="6542E215" w14:textId="18A17716" w:rsidR="00A30D5B" w:rsidRPr="00520E4B" w:rsidRDefault="00000000" w:rsidP="008A082F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E827B4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30D5B" w:rsidRPr="00520E4B" w14:paraId="777039C6" w14:textId="77777777" w:rsidTr="00520E4B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BB5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178" w14:textId="77777777" w:rsidR="00A30D5B" w:rsidRPr="00520E4B" w:rsidRDefault="00000000">
            <w:pPr>
              <w:ind w:left="2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A30D5B" w:rsidRPr="00520E4B" w14:paraId="3258A1F0" w14:textId="77777777" w:rsidTr="008A082F">
        <w:tblPrEx>
          <w:tblCellMar>
            <w:left w:w="0" w:type="dxa"/>
            <w:right w:w="61" w:type="dxa"/>
          </w:tblCellMar>
        </w:tblPrEx>
        <w:trPr>
          <w:trHeight w:val="20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8F34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B1069E0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BA81C0" w14:textId="77777777" w:rsidR="00A30D5B" w:rsidRPr="00520E4B" w:rsidRDefault="00000000">
            <w:pPr>
              <w:tabs>
                <w:tab w:val="center" w:pos="3275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1110989E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498D8A" w14:textId="7E7D04E5" w:rsidR="00A30D5B" w:rsidRPr="00520E4B" w:rsidRDefault="00000000" w:rsidP="008A082F">
            <w:pPr>
              <w:spacing w:line="239" w:lineRule="auto"/>
              <w:ind w:left="108" w:right="50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CE63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456AF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25EFCF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6D9CC3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3A008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BF3FC7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8C4A" w14:textId="77777777" w:rsidR="00A30D5B" w:rsidRPr="00520E4B" w:rsidRDefault="00A30D5B">
            <w:pPr>
              <w:spacing w:after="16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0D5B" w:rsidRPr="00520E4B" w14:paraId="73F23C5C" w14:textId="77777777" w:rsidTr="00520E4B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0BA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AAF8F" w14:textId="77777777" w:rsidR="00A30D5B" w:rsidRPr="00520E4B" w:rsidRDefault="00000000">
            <w:pPr>
              <w:spacing w:line="239" w:lineRule="auto"/>
              <w:ind w:left="108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3F1DDF6F" w14:textId="77777777" w:rsidR="00A30D5B" w:rsidRPr="00520E4B" w:rsidRDefault="00000000">
            <w:pPr>
              <w:ind w:left="108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18109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901CB2" w14:textId="77777777" w:rsidR="00A30D5B" w:rsidRPr="00520E4B" w:rsidRDefault="00000000">
            <w:pPr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A9BE30" w14:textId="77777777" w:rsidR="00A30D5B" w:rsidRPr="00520E4B" w:rsidRDefault="00000000">
            <w:p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DE3E23C" w14:textId="7C426513" w:rsidR="00A30D5B" w:rsidRPr="00520E4B" w:rsidRDefault="00000000" w:rsidP="00520E4B">
      <w:pPr>
        <w:spacing w:after="10624"/>
        <w:ind w:left="0" w:firstLine="0"/>
        <w:jc w:val="left"/>
        <w:rPr>
          <w:rFonts w:ascii="Arial" w:hAnsi="Arial" w:cs="Arial"/>
          <w:sz w:val="20"/>
          <w:szCs w:val="20"/>
        </w:rPr>
      </w:pPr>
      <w:r w:rsidRPr="00520E4B">
        <w:rPr>
          <w:rFonts w:ascii="Arial" w:hAnsi="Arial" w:cs="Arial"/>
          <w:sz w:val="20"/>
          <w:szCs w:val="20"/>
        </w:rPr>
        <w:lastRenderedPageBreak/>
        <w:t xml:space="preserve"> </w:t>
      </w:r>
    </w:p>
    <w:sectPr w:rsidR="00A30D5B" w:rsidRPr="00520E4B">
      <w:pgSz w:w="11906" w:h="16838"/>
      <w:pgMar w:top="749" w:right="5897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D5B"/>
    <w:rsid w:val="00002232"/>
    <w:rsid w:val="00157ACA"/>
    <w:rsid w:val="002771D8"/>
    <w:rsid w:val="002B2E2C"/>
    <w:rsid w:val="002C5255"/>
    <w:rsid w:val="002F3D20"/>
    <w:rsid w:val="002F3E32"/>
    <w:rsid w:val="003221B0"/>
    <w:rsid w:val="003F53E5"/>
    <w:rsid w:val="00415EA4"/>
    <w:rsid w:val="004D30BA"/>
    <w:rsid w:val="004E0231"/>
    <w:rsid w:val="00520E4B"/>
    <w:rsid w:val="00564EE8"/>
    <w:rsid w:val="005E1FB4"/>
    <w:rsid w:val="00730484"/>
    <w:rsid w:val="00746A57"/>
    <w:rsid w:val="008A082F"/>
    <w:rsid w:val="008D1180"/>
    <w:rsid w:val="008E2CEE"/>
    <w:rsid w:val="00A30D5B"/>
    <w:rsid w:val="00A56AFD"/>
    <w:rsid w:val="00A64C57"/>
    <w:rsid w:val="00A82929"/>
    <w:rsid w:val="00B373C1"/>
    <w:rsid w:val="00C146BB"/>
    <w:rsid w:val="00D05362"/>
    <w:rsid w:val="00D662C1"/>
    <w:rsid w:val="00DE6F54"/>
    <w:rsid w:val="00EB6A6A"/>
    <w:rsid w:val="00F8462C"/>
    <w:rsid w:val="00FC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5DE0"/>
  <w15:docId w15:val="{7F66428D-E680-4084-8ED2-6319DE6C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  <w:jc w:val="right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Hrženjak</dc:creator>
  <cp:keywords/>
  <cp:lastModifiedBy>Gordana tomas</cp:lastModifiedBy>
  <cp:revision>3</cp:revision>
  <dcterms:created xsi:type="dcterms:W3CDTF">2025-09-11T15:14:00Z</dcterms:created>
  <dcterms:modified xsi:type="dcterms:W3CDTF">2025-09-11T15:22:00Z</dcterms:modified>
</cp:coreProperties>
</file>